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A8455F" w:rsidRPr="00C36AAD" w:rsidRDefault="00DB0D4C" w:rsidP="00906720">
      <w:pPr>
        <w:spacing w:after="200"/>
        <w:jc w:val="both"/>
        <w:rPr>
          <w:rFonts w:ascii="Arial" w:hAnsi="Arial" w:cs="Arial"/>
          <w:b/>
          <w:i/>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377FE3">
        <w:rPr>
          <w:rFonts w:ascii="Arial" w:hAnsi="Arial" w:cs="Arial"/>
          <w:sz w:val="20"/>
          <w:szCs w:val="20"/>
          <w:lang w:val="es-MX"/>
        </w:rPr>
        <w:t>fraccion</w:t>
      </w:r>
      <w:proofErr w:type="spellEnd"/>
      <w:r w:rsidR="00377FE3">
        <w:rPr>
          <w:rFonts w:ascii="Arial" w:hAnsi="Arial" w:cs="Arial"/>
          <w:sz w:val="20"/>
          <w:szCs w:val="20"/>
          <w:lang w:val="es-MX"/>
        </w:rPr>
        <w:t xml:space="preserve"> </w:t>
      </w:r>
      <w:r w:rsidR="00B23BD7">
        <w:rPr>
          <w:rFonts w:ascii="Arial" w:hAnsi="Arial" w:cs="Arial"/>
          <w:sz w:val="20"/>
          <w:szCs w:val="20"/>
          <w:lang w:val="es-MX"/>
        </w:rPr>
        <w:t>IX</w:t>
      </w:r>
      <w:r w:rsidR="001D6B58">
        <w:rPr>
          <w:rFonts w:ascii="Arial" w:hAnsi="Arial" w:cs="Arial"/>
          <w:sz w:val="20"/>
          <w:szCs w:val="20"/>
          <w:lang w:val="es-MX"/>
        </w:rPr>
        <w:t xml:space="preserve">, </w:t>
      </w:r>
      <w:r w:rsidR="00C24F8B">
        <w:rPr>
          <w:rFonts w:ascii="Arial" w:hAnsi="Arial" w:cs="Arial"/>
          <w:sz w:val="20"/>
          <w:szCs w:val="20"/>
          <w:lang w:val="es-MX"/>
        </w:rPr>
        <w:t xml:space="preserve">que a la letra dice: </w:t>
      </w:r>
      <w:r w:rsidR="00B23BD7" w:rsidRPr="00B23BD7">
        <w:rPr>
          <w:rFonts w:ascii="Arial" w:hAnsi="Arial" w:cs="Arial"/>
          <w:b/>
          <w:i/>
          <w:sz w:val="20"/>
          <w:szCs w:val="20"/>
          <w:lang w:val="es-MX"/>
        </w:rPr>
        <w:t xml:space="preserve">Las formulas o acuerdos de distribución de los recursos públicos federales y estatales a los </w:t>
      </w:r>
      <w:proofErr w:type="spellStart"/>
      <w:r w:rsidR="00B23BD7" w:rsidRPr="00B23BD7">
        <w:rPr>
          <w:rFonts w:ascii="Arial" w:hAnsi="Arial" w:cs="Arial"/>
          <w:b/>
          <w:i/>
          <w:sz w:val="20"/>
          <w:szCs w:val="20"/>
          <w:lang w:val="es-MX"/>
        </w:rPr>
        <w:t>municipios</w:t>
      </w:r>
      <w:bookmarkStart w:id="0" w:name="_GoBack"/>
      <w:bookmarkEnd w:id="0"/>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A3" w:rsidRDefault="006E40A3">
      <w:r>
        <w:separator/>
      </w:r>
    </w:p>
  </w:endnote>
  <w:endnote w:type="continuationSeparator" w:id="0">
    <w:p w:rsidR="006E40A3" w:rsidRDefault="006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6E40A3">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A3" w:rsidRDefault="006E40A3">
      <w:r>
        <w:separator/>
      </w:r>
    </w:p>
  </w:footnote>
  <w:footnote w:type="continuationSeparator" w:id="0">
    <w:p w:rsidR="006E40A3" w:rsidRDefault="006E4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C64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6550"/>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3B20"/>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77FE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40A3"/>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D786D"/>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46B9"/>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55F"/>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3BD7"/>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2D2B"/>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36AAD"/>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1CDC"/>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E7A5B"/>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4E0D"/>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B215-3619-4A7E-B92E-B4802687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95</cp:revision>
  <cp:lastPrinted>2017-01-11T19:52:00Z</cp:lastPrinted>
  <dcterms:created xsi:type="dcterms:W3CDTF">2013-10-28T19:48:00Z</dcterms:created>
  <dcterms:modified xsi:type="dcterms:W3CDTF">2018-02-27T17:42:00Z</dcterms:modified>
</cp:coreProperties>
</file>